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72E4" w14:textId="1D693685" w:rsidR="00746DD9" w:rsidRDefault="002A13D2" w:rsidP="00746DD9">
      <w:pPr>
        <w:jc w:val="center"/>
        <w:rPr>
          <w:rFonts w:ascii="Arial Narrow" w:hAnsi="Arial Narrow"/>
          <w:b/>
          <w:sz w:val="28"/>
          <w:szCs w:val="28"/>
        </w:rPr>
      </w:pPr>
      <w:r w:rsidRPr="00532630">
        <w:rPr>
          <w:rFonts w:ascii="Arial Narrow" w:hAnsi="Arial Narrow"/>
          <w:b/>
          <w:sz w:val="28"/>
          <w:szCs w:val="28"/>
        </w:rPr>
        <w:t>CARACTERIZACIÓN SOCIOLINGUISTICO</w:t>
      </w:r>
    </w:p>
    <w:p w14:paraId="72B17002" w14:textId="2864A837" w:rsidR="006F187F" w:rsidRPr="00532630" w:rsidRDefault="006F187F" w:rsidP="006F187F">
      <w:pPr>
        <w:jc w:val="both"/>
        <w:rPr>
          <w:rFonts w:ascii="Arial Narrow" w:hAnsi="Arial Narrow"/>
          <w:sz w:val="24"/>
          <w:szCs w:val="24"/>
        </w:rPr>
      </w:pPr>
      <w:r w:rsidRPr="00532630">
        <w:rPr>
          <w:rFonts w:ascii="Arial Narrow" w:hAnsi="Arial Narrow"/>
          <w:sz w:val="24"/>
          <w:szCs w:val="24"/>
        </w:rPr>
        <w:t>El</w:t>
      </w:r>
      <w:r w:rsidR="00A27E5B">
        <w:rPr>
          <w:rFonts w:ascii="Arial Narrow" w:hAnsi="Arial Narrow"/>
          <w:sz w:val="24"/>
          <w:szCs w:val="24"/>
        </w:rPr>
        <w:t xml:space="preserve"> Gestor PDES-ECS /</w:t>
      </w:r>
      <w:r w:rsidRPr="00532630">
        <w:rPr>
          <w:rFonts w:ascii="Arial Narrow" w:hAnsi="Arial Narrow"/>
          <w:sz w:val="24"/>
          <w:szCs w:val="24"/>
        </w:rPr>
        <w:t xml:space="preserve"> </w:t>
      </w:r>
      <w:r w:rsidR="00A27E5B">
        <w:rPr>
          <w:rFonts w:ascii="Arial Narrow" w:hAnsi="Arial Narrow"/>
          <w:sz w:val="24"/>
          <w:szCs w:val="24"/>
        </w:rPr>
        <w:t>D</w:t>
      </w:r>
      <w:r w:rsidRPr="00532630">
        <w:rPr>
          <w:rFonts w:ascii="Arial Narrow" w:hAnsi="Arial Narrow"/>
          <w:sz w:val="24"/>
          <w:szCs w:val="24"/>
        </w:rPr>
        <w:t>irector</w:t>
      </w:r>
      <w:r w:rsidR="00A27E5B">
        <w:rPr>
          <w:rFonts w:ascii="Arial Narrow" w:hAnsi="Arial Narrow"/>
          <w:sz w:val="24"/>
          <w:szCs w:val="24"/>
        </w:rPr>
        <w:t xml:space="preserve"> General</w:t>
      </w:r>
      <w:r w:rsidR="003D2B7E">
        <w:rPr>
          <w:rFonts w:ascii="Arial Narrow" w:hAnsi="Arial Narrow"/>
          <w:sz w:val="24"/>
          <w:szCs w:val="24"/>
        </w:rPr>
        <w:t xml:space="preserve"> de la Institución Educativa Integrada Concertada SOLARIS</w:t>
      </w:r>
      <w:r w:rsidR="00A27E5B">
        <w:rPr>
          <w:rFonts w:ascii="Arial Narrow" w:hAnsi="Arial Narrow"/>
          <w:sz w:val="24"/>
          <w:szCs w:val="24"/>
        </w:rPr>
        <w:t>,</w:t>
      </w:r>
      <w:r w:rsidRPr="00532630">
        <w:rPr>
          <w:rFonts w:ascii="Arial Narrow" w:hAnsi="Arial Narrow"/>
          <w:sz w:val="24"/>
          <w:szCs w:val="24"/>
        </w:rPr>
        <w:t xml:space="preserve"> </w:t>
      </w:r>
      <w:r w:rsidR="00CA2B5F">
        <w:rPr>
          <w:rFonts w:ascii="Arial Narrow" w:hAnsi="Arial Narrow"/>
          <w:sz w:val="24"/>
          <w:szCs w:val="24"/>
        </w:rPr>
        <w:t xml:space="preserve">en coordinacion con las </w:t>
      </w:r>
      <w:r w:rsidR="000023C2" w:rsidRPr="00532630">
        <w:rPr>
          <w:rFonts w:ascii="Arial Narrow" w:hAnsi="Arial Narrow"/>
          <w:sz w:val="24"/>
          <w:szCs w:val="24"/>
        </w:rPr>
        <w:t xml:space="preserve">autoridades de la </w:t>
      </w:r>
      <w:r w:rsidR="00A27E5B">
        <w:rPr>
          <w:rFonts w:ascii="Arial Narrow" w:hAnsi="Arial Narrow"/>
          <w:sz w:val="24"/>
          <w:szCs w:val="24"/>
        </w:rPr>
        <w:t xml:space="preserve">Unidad Vecinal de Suyyluacca, comprensión del Distrito </w:t>
      </w:r>
      <w:r w:rsidR="000023C2" w:rsidRPr="00532630">
        <w:rPr>
          <w:rFonts w:ascii="Arial Narrow" w:hAnsi="Arial Narrow"/>
          <w:sz w:val="24"/>
          <w:szCs w:val="24"/>
        </w:rPr>
        <w:t xml:space="preserve"> </w:t>
      </w:r>
      <w:r w:rsidR="00A27E5B">
        <w:rPr>
          <w:rFonts w:ascii="Arial Narrow" w:hAnsi="Arial Narrow"/>
          <w:sz w:val="24"/>
          <w:szCs w:val="24"/>
        </w:rPr>
        <w:t xml:space="preserve">de San Jeronimo, </w:t>
      </w:r>
      <w:r w:rsidR="000023C2" w:rsidRPr="00532630">
        <w:rPr>
          <w:rFonts w:ascii="Arial Narrow" w:hAnsi="Arial Narrow"/>
          <w:sz w:val="24"/>
          <w:szCs w:val="24"/>
        </w:rPr>
        <w:t xml:space="preserve">han convocado a las </w:t>
      </w:r>
      <w:r w:rsidRPr="00532630">
        <w:rPr>
          <w:rFonts w:ascii="Arial Narrow" w:hAnsi="Arial Narrow"/>
          <w:sz w:val="24"/>
          <w:szCs w:val="24"/>
        </w:rPr>
        <w:t>familia</w:t>
      </w:r>
      <w:r w:rsidR="000023C2" w:rsidRPr="00532630">
        <w:rPr>
          <w:rFonts w:ascii="Arial Narrow" w:hAnsi="Arial Narrow"/>
          <w:sz w:val="24"/>
          <w:szCs w:val="24"/>
        </w:rPr>
        <w:t>s (a</w:t>
      </w:r>
      <w:r w:rsidR="00442E73">
        <w:rPr>
          <w:rFonts w:ascii="Arial Narrow" w:hAnsi="Arial Narrow"/>
          <w:sz w:val="24"/>
          <w:szCs w:val="24"/>
        </w:rPr>
        <w:t>buelos, adultos y jóvenes</w:t>
      </w:r>
      <w:r w:rsidR="000023C2" w:rsidRPr="00532630">
        <w:rPr>
          <w:rFonts w:ascii="Arial Narrow" w:hAnsi="Arial Narrow"/>
          <w:sz w:val="24"/>
          <w:szCs w:val="24"/>
        </w:rPr>
        <w:t>)</w:t>
      </w:r>
      <w:r w:rsidRPr="00532630">
        <w:rPr>
          <w:rFonts w:ascii="Arial Narrow" w:hAnsi="Arial Narrow"/>
          <w:sz w:val="24"/>
          <w:szCs w:val="24"/>
        </w:rPr>
        <w:t xml:space="preserve"> de la comunid</w:t>
      </w:r>
      <w:r w:rsidR="000023C2" w:rsidRPr="00532630">
        <w:rPr>
          <w:rFonts w:ascii="Arial Narrow" w:hAnsi="Arial Narrow"/>
          <w:sz w:val="24"/>
          <w:szCs w:val="24"/>
        </w:rPr>
        <w:t xml:space="preserve">ad a una </w:t>
      </w:r>
      <w:r w:rsidR="003D2B7E">
        <w:rPr>
          <w:rFonts w:ascii="Arial Narrow" w:hAnsi="Arial Narrow"/>
          <w:sz w:val="24"/>
          <w:szCs w:val="24"/>
        </w:rPr>
        <w:t>A</w:t>
      </w:r>
      <w:r w:rsidR="000023C2" w:rsidRPr="00532630">
        <w:rPr>
          <w:rFonts w:ascii="Arial Narrow" w:hAnsi="Arial Narrow"/>
          <w:sz w:val="24"/>
          <w:szCs w:val="24"/>
        </w:rPr>
        <w:t>samblea</w:t>
      </w:r>
      <w:r w:rsidR="003D2B7E">
        <w:rPr>
          <w:rFonts w:ascii="Arial Narrow" w:hAnsi="Arial Narrow"/>
          <w:sz w:val="24"/>
          <w:szCs w:val="24"/>
        </w:rPr>
        <w:t xml:space="preserve"> General</w:t>
      </w:r>
      <w:r w:rsidR="000023C2" w:rsidRPr="00532630">
        <w:rPr>
          <w:rFonts w:ascii="Arial Narrow" w:hAnsi="Arial Narrow"/>
          <w:sz w:val="24"/>
          <w:szCs w:val="24"/>
        </w:rPr>
        <w:t>. Luego de explic</w:t>
      </w:r>
      <w:r w:rsidRPr="00532630">
        <w:rPr>
          <w:rFonts w:ascii="Arial Narrow" w:hAnsi="Arial Narrow"/>
          <w:sz w:val="24"/>
          <w:szCs w:val="24"/>
        </w:rPr>
        <w:t>ar</w:t>
      </w:r>
      <w:r w:rsidR="000023C2" w:rsidRPr="00532630">
        <w:rPr>
          <w:rFonts w:ascii="Arial Narrow" w:hAnsi="Arial Narrow"/>
          <w:sz w:val="24"/>
          <w:szCs w:val="24"/>
        </w:rPr>
        <w:t xml:space="preserve"> y reflexionar</w:t>
      </w:r>
      <w:r w:rsidRPr="00532630">
        <w:rPr>
          <w:rFonts w:ascii="Arial Narrow" w:hAnsi="Arial Narrow"/>
          <w:sz w:val="24"/>
          <w:szCs w:val="24"/>
        </w:rPr>
        <w:t xml:space="preserve"> sobre la Educación Intercultural Bilingüe </w:t>
      </w:r>
      <w:r w:rsidR="00CA2B5F">
        <w:rPr>
          <w:rFonts w:ascii="Arial Narrow" w:hAnsi="Arial Narrow"/>
          <w:sz w:val="24"/>
          <w:szCs w:val="24"/>
        </w:rPr>
        <w:t xml:space="preserve">y la necesidad de realizar la caracterizacion sociolinguistica acordaron </w:t>
      </w:r>
      <w:r w:rsidRPr="00532630">
        <w:rPr>
          <w:rFonts w:ascii="Arial Narrow" w:hAnsi="Arial Narrow"/>
          <w:sz w:val="24"/>
          <w:szCs w:val="24"/>
        </w:rPr>
        <w:t>llenar</w:t>
      </w:r>
      <w:r w:rsidR="00CA2B5F">
        <w:rPr>
          <w:rFonts w:ascii="Arial Narrow" w:hAnsi="Arial Narrow"/>
          <w:sz w:val="24"/>
          <w:szCs w:val="24"/>
        </w:rPr>
        <w:t xml:space="preserve"> el siguiente </w:t>
      </w:r>
      <w:r w:rsidRPr="00532630">
        <w:rPr>
          <w:rFonts w:ascii="Arial Narrow" w:hAnsi="Arial Narrow"/>
          <w:sz w:val="24"/>
          <w:szCs w:val="24"/>
        </w:rPr>
        <w:t xml:space="preserve">cuadro </w:t>
      </w:r>
      <w:r w:rsidR="00CA2B5F">
        <w:rPr>
          <w:rFonts w:ascii="Arial Narrow" w:hAnsi="Arial Narrow"/>
          <w:sz w:val="24"/>
          <w:szCs w:val="24"/>
        </w:rPr>
        <w:t xml:space="preserve">que permite identificar </w:t>
      </w:r>
      <w:r w:rsidR="003D2B7E">
        <w:rPr>
          <w:rFonts w:ascii="Arial Narrow" w:hAnsi="Arial Narrow"/>
          <w:sz w:val="24"/>
          <w:szCs w:val="24"/>
        </w:rPr>
        <w:t xml:space="preserve">las </w:t>
      </w:r>
      <w:r w:rsidR="00CA2B5F">
        <w:rPr>
          <w:rFonts w:ascii="Arial Narrow" w:hAnsi="Arial Narrow"/>
          <w:sz w:val="24"/>
          <w:szCs w:val="24"/>
        </w:rPr>
        <w:t>lenguas que hablan en la comunidad, contextos, situaciones y actitudes frente a las lenguas</w:t>
      </w:r>
      <w:r w:rsidRPr="00532630">
        <w:rPr>
          <w:rFonts w:ascii="Arial Narrow" w:hAnsi="Arial Narrow"/>
          <w:sz w:val="24"/>
          <w:szCs w:val="24"/>
        </w:rPr>
        <w:t>.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53"/>
        <w:gridCol w:w="2483"/>
        <w:gridCol w:w="2694"/>
        <w:gridCol w:w="3402"/>
        <w:gridCol w:w="3885"/>
      </w:tblGrid>
      <w:tr w:rsidR="006F187F" w:rsidRPr="00532630" w14:paraId="3BB1CCD1" w14:textId="77777777" w:rsidTr="00E55B12">
        <w:trPr>
          <w:trHeight w:val="558"/>
        </w:trPr>
        <w:tc>
          <w:tcPr>
            <w:tcW w:w="2053" w:type="dxa"/>
            <w:shd w:val="clear" w:color="auto" w:fill="00B0F0"/>
          </w:tcPr>
          <w:p w14:paraId="1C22F5D0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DATOS</w:t>
            </w:r>
          </w:p>
          <w:p w14:paraId="043CF46C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GENERALES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31798E21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LENGUAS Y</w:t>
            </w:r>
          </w:p>
          <w:p w14:paraId="1F4E58FD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GENERACIONES</w:t>
            </w:r>
          </w:p>
        </w:tc>
        <w:tc>
          <w:tcPr>
            <w:tcW w:w="3402" w:type="dxa"/>
            <w:shd w:val="clear" w:color="auto" w:fill="00B0F0"/>
          </w:tcPr>
          <w:p w14:paraId="1BB8A2F3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CONTEXTOS Y SITUACIONES COMUNICATIVAS</w:t>
            </w:r>
          </w:p>
        </w:tc>
        <w:tc>
          <w:tcPr>
            <w:tcW w:w="3885" w:type="dxa"/>
            <w:shd w:val="clear" w:color="auto" w:fill="00B0F0"/>
          </w:tcPr>
          <w:p w14:paraId="1550113B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ACTITUD HACIA LAS LENGUAS</w:t>
            </w:r>
          </w:p>
        </w:tc>
      </w:tr>
      <w:tr w:rsidR="006F187F" w:rsidRPr="00532630" w14:paraId="414B78D6" w14:textId="77777777" w:rsidTr="00E55B12">
        <w:trPr>
          <w:trHeight w:val="259"/>
        </w:trPr>
        <w:tc>
          <w:tcPr>
            <w:tcW w:w="2053" w:type="dxa"/>
            <w:shd w:val="clear" w:color="auto" w:fill="FFC000"/>
          </w:tcPr>
          <w:p w14:paraId="2F0B333C" w14:textId="77777777" w:rsidR="006F187F" w:rsidRPr="00532630" w:rsidRDefault="006F187F" w:rsidP="0015286C">
            <w:pPr>
              <w:jc w:val="center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Familias</w:t>
            </w:r>
          </w:p>
        </w:tc>
        <w:tc>
          <w:tcPr>
            <w:tcW w:w="2483" w:type="dxa"/>
            <w:shd w:val="clear" w:color="auto" w:fill="FFC000"/>
          </w:tcPr>
          <w:p w14:paraId="5BB95F4F" w14:textId="77777777" w:rsidR="006F187F" w:rsidRPr="00532630" w:rsidRDefault="006F187F" w:rsidP="006F187F">
            <w:pPr>
              <w:pStyle w:val="Prrafodelista"/>
              <w:numPr>
                <w:ilvl w:val="0"/>
                <w:numId w:val="1"/>
              </w:numPr>
              <w:tabs>
                <w:tab w:val="left" w:pos="463"/>
              </w:tabs>
              <w:ind w:left="179" w:hanging="142"/>
              <w:jc w:val="center"/>
              <w:rPr>
                <w:rFonts w:ascii="Arial Narrow" w:hAnsi="Arial Narrow"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noProof w:val="0"/>
                <w:sz w:val="24"/>
                <w:szCs w:val="24"/>
              </w:rPr>
              <w:t>Lenguas que hablan</w:t>
            </w:r>
          </w:p>
        </w:tc>
        <w:tc>
          <w:tcPr>
            <w:tcW w:w="2694" w:type="dxa"/>
            <w:shd w:val="clear" w:color="auto" w:fill="FFC000"/>
          </w:tcPr>
          <w:p w14:paraId="718A43B8" w14:textId="77777777" w:rsidR="006F187F" w:rsidRPr="00532630" w:rsidRDefault="006F187F" w:rsidP="006F187F">
            <w:pPr>
              <w:pStyle w:val="Prrafodelista"/>
              <w:numPr>
                <w:ilvl w:val="0"/>
                <w:numId w:val="1"/>
              </w:numPr>
              <w:ind w:left="317" w:hanging="283"/>
              <w:jc w:val="center"/>
              <w:rPr>
                <w:rFonts w:ascii="Arial Narrow" w:hAnsi="Arial Narrow"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noProof w:val="0"/>
                <w:sz w:val="24"/>
                <w:szCs w:val="24"/>
              </w:rPr>
              <w:t>Quiénes las hablan</w:t>
            </w:r>
          </w:p>
        </w:tc>
        <w:tc>
          <w:tcPr>
            <w:tcW w:w="3402" w:type="dxa"/>
            <w:shd w:val="clear" w:color="auto" w:fill="FFC000"/>
          </w:tcPr>
          <w:p w14:paraId="6054EADE" w14:textId="77777777" w:rsidR="006F187F" w:rsidRPr="00532630" w:rsidRDefault="006F187F" w:rsidP="006F187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noProof w:val="0"/>
                <w:sz w:val="24"/>
                <w:szCs w:val="24"/>
              </w:rPr>
              <w:t>Dónde y cuándo las hablan</w:t>
            </w:r>
          </w:p>
        </w:tc>
        <w:tc>
          <w:tcPr>
            <w:tcW w:w="3885" w:type="dxa"/>
            <w:shd w:val="clear" w:color="auto" w:fill="FFC000"/>
          </w:tcPr>
          <w:p w14:paraId="34C33EC2" w14:textId="77777777" w:rsidR="006F187F" w:rsidRPr="00532630" w:rsidRDefault="006F187F" w:rsidP="006F187F">
            <w:pPr>
              <w:jc w:val="center"/>
              <w:rPr>
                <w:rFonts w:ascii="Arial Narrow" w:hAnsi="Arial Narrow"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noProof w:val="0"/>
                <w:sz w:val="24"/>
                <w:szCs w:val="24"/>
              </w:rPr>
              <w:t>5.Valoración y expectativa de las lenguas</w:t>
            </w:r>
          </w:p>
        </w:tc>
      </w:tr>
      <w:tr w:rsidR="006F187F" w:rsidRPr="00532630" w14:paraId="1D354F99" w14:textId="77777777" w:rsidTr="00E55B12">
        <w:trPr>
          <w:trHeight w:val="269"/>
        </w:trPr>
        <w:tc>
          <w:tcPr>
            <w:tcW w:w="2053" w:type="dxa"/>
            <w:vMerge w:val="restart"/>
          </w:tcPr>
          <w:p w14:paraId="076773DA" w14:textId="02B5B162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6D417F6" w14:textId="75734BC9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A800D3" w14:textId="5CC10F42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346AEF" w14:textId="0375E439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16F702DB" w14:textId="4A358D2D" w:rsidR="0063781E" w:rsidRPr="00532630" w:rsidRDefault="0063781E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6F187F" w:rsidRPr="00532630" w14:paraId="641ACC26" w14:textId="77777777" w:rsidTr="00E55B12">
        <w:trPr>
          <w:trHeight w:val="144"/>
        </w:trPr>
        <w:tc>
          <w:tcPr>
            <w:tcW w:w="2053" w:type="dxa"/>
            <w:vMerge/>
          </w:tcPr>
          <w:p w14:paraId="213B515D" w14:textId="77777777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BAD19C6" w14:textId="255EF0F3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C2BB97" w14:textId="4B2A006B" w:rsidR="006F187F" w:rsidRPr="00532630" w:rsidRDefault="006F187F" w:rsidP="00E0014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BA350AB" w14:textId="2C4416C3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235A8E88" w14:textId="632F650A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6F187F" w:rsidRPr="00532630" w14:paraId="77F8ED18" w14:textId="77777777" w:rsidTr="00E55B12">
        <w:trPr>
          <w:trHeight w:val="278"/>
        </w:trPr>
        <w:tc>
          <w:tcPr>
            <w:tcW w:w="2053" w:type="dxa"/>
            <w:vMerge w:val="restart"/>
          </w:tcPr>
          <w:p w14:paraId="7316B85A" w14:textId="0F62A823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9AB39C6" w14:textId="7D227764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D43C1E" w14:textId="08CB5FAF" w:rsidR="006F187F" w:rsidRPr="00532630" w:rsidRDefault="006F187F" w:rsidP="00E0014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11326EA" w14:textId="46C18300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26C89495" w14:textId="464E5938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6F187F" w:rsidRPr="00532630" w14:paraId="43F036F2" w14:textId="77777777" w:rsidTr="00E55B12">
        <w:trPr>
          <w:trHeight w:val="144"/>
        </w:trPr>
        <w:tc>
          <w:tcPr>
            <w:tcW w:w="2053" w:type="dxa"/>
            <w:vMerge/>
          </w:tcPr>
          <w:p w14:paraId="23ACB12D" w14:textId="77777777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315BDC7" w14:textId="6E397678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1E3822" w14:textId="695147B9" w:rsidR="006F187F" w:rsidRPr="00532630" w:rsidRDefault="006F187F" w:rsidP="00E0014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65C5D12" w14:textId="143FA95E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506B6AE2" w14:textId="2E4B27B9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6F187F" w:rsidRPr="00532630" w14:paraId="6B9FCACE" w14:textId="77777777" w:rsidTr="00E55B12">
        <w:trPr>
          <w:trHeight w:val="278"/>
        </w:trPr>
        <w:tc>
          <w:tcPr>
            <w:tcW w:w="2053" w:type="dxa"/>
            <w:vMerge w:val="restart"/>
          </w:tcPr>
          <w:p w14:paraId="7178A965" w14:textId="56D90EA6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D076C78" w14:textId="0A532CCA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D91D45" w14:textId="15D793F0" w:rsidR="006F187F" w:rsidRPr="00532630" w:rsidRDefault="006F187F" w:rsidP="00E0014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444CC91" w14:textId="0FED18A8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5E688AC0" w14:textId="2D82D9DF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6F187F" w:rsidRPr="00532630" w14:paraId="10101A91" w14:textId="77777777" w:rsidTr="00E55B12">
        <w:trPr>
          <w:trHeight w:val="144"/>
        </w:trPr>
        <w:tc>
          <w:tcPr>
            <w:tcW w:w="2053" w:type="dxa"/>
            <w:vMerge/>
          </w:tcPr>
          <w:p w14:paraId="6C341F9E" w14:textId="77777777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6ADE810" w14:textId="53F1AC10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AC646F" w14:textId="20A0CD53" w:rsidR="006F187F" w:rsidRPr="00532630" w:rsidRDefault="006F187F" w:rsidP="00E0014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895E020" w14:textId="347FA9C5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78C3F161" w14:textId="33EA099D" w:rsidR="006F187F" w:rsidRPr="00532630" w:rsidRDefault="006F187F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746DD9" w:rsidRPr="00532630" w14:paraId="10AD9E31" w14:textId="77777777" w:rsidTr="00E55B12">
        <w:trPr>
          <w:trHeight w:val="278"/>
        </w:trPr>
        <w:tc>
          <w:tcPr>
            <w:tcW w:w="2053" w:type="dxa"/>
            <w:vMerge w:val="restart"/>
          </w:tcPr>
          <w:p w14:paraId="1C4F12D1" w14:textId="6013CF2B" w:rsidR="00746DD9" w:rsidRPr="00CA2B5F" w:rsidRDefault="00746DD9" w:rsidP="00CA2B5F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09193C0" w14:textId="30AA2306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DDEC98" w14:textId="085E9C98" w:rsidR="00746DD9" w:rsidRPr="00532630" w:rsidRDefault="00746DD9" w:rsidP="00CA2B5F">
            <w:pPr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CA2D67" w14:textId="5CF399C2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763CAC5F" w14:textId="7962C384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  <w:tr w:rsidR="00746DD9" w:rsidRPr="00532630" w14:paraId="1C255AD3" w14:textId="77777777" w:rsidTr="00E55B12">
        <w:trPr>
          <w:trHeight w:val="144"/>
        </w:trPr>
        <w:tc>
          <w:tcPr>
            <w:tcW w:w="2053" w:type="dxa"/>
            <w:vMerge/>
          </w:tcPr>
          <w:p w14:paraId="2E186ECB" w14:textId="77777777" w:rsidR="00746DD9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A5F4001" w14:textId="6B464AEF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275389" w14:textId="52D5B324" w:rsidR="00746DD9" w:rsidRPr="00532630" w:rsidRDefault="00746DD9" w:rsidP="00746DD9">
            <w:pPr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BC7B46" w14:textId="675213FD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885" w:type="dxa"/>
          </w:tcPr>
          <w:p w14:paraId="07D1F15E" w14:textId="0A0E72AD" w:rsidR="00746DD9" w:rsidRPr="00532630" w:rsidRDefault="00746DD9" w:rsidP="00746DD9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</w:tbl>
    <w:p w14:paraId="777D1852" w14:textId="1FF09586" w:rsidR="00FD654E" w:rsidRPr="00532630" w:rsidRDefault="002A13D2" w:rsidP="003D2B7E">
      <w:pPr>
        <w:rPr>
          <w:rFonts w:ascii="Arial Narrow" w:hAnsi="Arial Narrow"/>
          <w:sz w:val="24"/>
          <w:szCs w:val="24"/>
        </w:rPr>
      </w:pPr>
      <w:r w:rsidRPr="00532630">
        <w:rPr>
          <w:rFonts w:ascii="Arial Narrow" w:hAnsi="Arial Narrow"/>
          <w:sz w:val="24"/>
          <w:szCs w:val="24"/>
        </w:rPr>
        <w:t xml:space="preserve"> </w:t>
      </w:r>
      <w:r w:rsidR="006F187F" w:rsidRPr="00532630">
        <w:rPr>
          <w:rFonts w:ascii="Arial Narrow" w:hAnsi="Arial Narrow"/>
          <w:sz w:val="24"/>
          <w:szCs w:val="24"/>
        </w:rPr>
        <w:t>Ahora</w:t>
      </w:r>
      <w:r w:rsidR="00A10A02" w:rsidRPr="00532630">
        <w:rPr>
          <w:rFonts w:ascii="Arial Narrow" w:hAnsi="Arial Narrow"/>
          <w:sz w:val="24"/>
          <w:szCs w:val="24"/>
        </w:rPr>
        <w:t>, con la informació</w:t>
      </w:r>
      <w:r w:rsidR="006F187F" w:rsidRPr="00532630">
        <w:rPr>
          <w:rFonts w:ascii="Arial Narrow" w:hAnsi="Arial Narrow"/>
          <w:sz w:val="24"/>
          <w:szCs w:val="24"/>
        </w:rPr>
        <w:t xml:space="preserve">n recogida de la asamblea, debemos </w:t>
      </w:r>
      <w:r w:rsidR="006F187F" w:rsidRPr="00532630">
        <w:rPr>
          <w:rFonts w:ascii="Arial Narrow" w:hAnsi="Arial Narrow"/>
          <w:b/>
          <w:sz w:val="24"/>
          <w:szCs w:val="24"/>
        </w:rPr>
        <w:t>analizar las respue</w:t>
      </w:r>
      <w:r w:rsidR="0015286C" w:rsidRPr="00532630">
        <w:rPr>
          <w:rFonts w:ascii="Arial Narrow" w:hAnsi="Arial Narrow"/>
          <w:b/>
          <w:sz w:val="24"/>
          <w:szCs w:val="24"/>
        </w:rPr>
        <w:t>stas y elaborar las conclusiones</w:t>
      </w:r>
      <w:r w:rsidR="0015286C" w:rsidRPr="00532630">
        <w:rPr>
          <w:rFonts w:ascii="Arial Narrow" w:hAnsi="Arial Narrow"/>
          <w:sz w:val="24"/>
          <w:szCs w:val="24"/>
        </w:rPr>
        <w:t xml:space="preserve"> de la siguiente manera.</w:t>
      </w:r>
      <w:r w:rsidR="006F187F" w:rsidRPr="00532630">
        <w:rPr>
          <w:rFonts w:ascii="Arial Narrow" w:hAnsi="Arial Narrow"/>
          <w:sz w:val="24"/>
          <w:szCs w:val="24"/>
        </w:rPr>
        <w:t xml:space="preserve"> </w:t>
      </w:r>
      <w:r w:rsidR="0015286C" w:rsidRPr="00532630">
        <w:rPr>
          <w:rFonts w:ascii="Arial Narrow" w:hAnsi="Arial Narrow"/>
          <w:sz w:val="24"/>
          <w:szCs w:val="24"/>
        </w:rPr>
        <w:t>En las columnas que señala</w:t>
      </w:r>
      <w:r w:rsidR="00A10A02" w:rsidRPr="00532630">
        <w:rPr>
          <w:rFonts w:ascii="Arial Narrow" w:hAnsi="Arial Narrow"/>
          <w:sz w:val="24"/>
          <w:szCs w:val="24"/>
        </w:rPr>
        <w:t>n</w:t>
      </w:r>
      <w:r w:rsidR="0015286C" w:rsidRPr="00532630">
        <w:rPr>
          <w:rFonts w:ascii="Arial Narrow" w:hAnsi="Arial Narrow"/>
          <w:sz w:val="24"/>
          <w:szCs w:val="24"/>
        </w:rPr>
        <w:t xml:space="preserve"> las “</w:t>
      </w:r>
      <w:r w:rsidR="0015286C" w:rsidRPr="00532630">
        <w:rPr>
          <w:rFonts w:ascii="Arial Narrow" w:hAnsi="Arial Narrow"/>
          <w:i/>
          <w:sz w:val="24"/>
          <w:szCs w:val="24"/>
        </w:rPr>
        <w:t>lenguas y generaciones”</w:t>
      </w:r>
      <w:r w:rsidR="0015286C" w:rsidRPr="00532630">
        <w:rPr>
          <w:rFonts w:ascii="Arial Narrow" w:hAnsi="Arial Narrow"/>
          <w:sz w:val="24"/>
          <w:szCs w:val="24"/>
        </w:rPr>
        <w:t>, “</w:t>
      </w:r>
      <w:r w:rsidR="0015286C" w:rsidRPr="00532630">
        <w:rPr>
          <w:rFonts w:ascii="Arial Narrow" w:hAnsi="Arial Narrow"/>
          <w:i/>
          <w:sz w:val="24"/>
          <w:szCs w:val="24"/>
        </w:rPr>
        <w:t>contextos y situaciones comunicativas”</w:t>
      </w:r>
      <w:r w:rsidR="0015286C" w:rsidRPr="00532630">
        <w:rPr>
          <w:rFonts w:ascii="Arial Narrow" w:hAnsi="Arial Narrow"/>
          <w:sz w:val="24"/>
          <w:szCs w:val="24"/>
        </w:rPr>
        <w:t xml:space="preserve"> y “</w:t>
      </w:r>
      <w:r w:rsidR="0015286C" w:rsidRPr="00532630">
        <w:rPr>
          <w:rFonts w:ascii="Arial Narrow" w:hAnsi="Arial Narrow"/>
          <w:i/>
          <w:sz w:val="24"/>
          <w:szCs w:val="24"/>
        </w:rPr>
        <w:t xml:space="preserve">actitud hacia las lenguas” </w:t>
      </w:r>
      <w:r w:rsidR="0015286C" w:rsidRPr="00532630">
        <w:rPr>
          <w:rFonts w:ascii="Arial Narrow" w:hAnsi="Arial Narrow"/>
          <w:sz w:val="24"/>
          <w:szCs w:val="24"/>
        </w:rPr>
        <w:t>haremos una breve descripción con comentarios generales sobre cada columna.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969"/>
        <w:gridCol w:w="4536"/>
      </w:tblGrid>
      <w:tr w:rsidR="0015286C" w:rsidRPr="00532630" w14:paraId="2BADA2C6" w14:textId="77777777" w:rsidTr="00E55B12">
        <w:trPr>
          <w:trHeight w:val="584"/>
        </w:trPr>
        <w:tc>
          <w:tcPr>
            <w:tcW w:w="3397" w:type="dxa"/>
          </w:tcPr>
          <w:p w14:paraId="151B02BE" w14:textId="20AC1BA4" w:rsidR="0015286C" w:rsidRPr="00532630" w:rsidRDefault="0015286C" w:rsidP="00E00140">
            <w:pPr>
              <w:jc w:val="both"/>
              <w:rPr>
                <w:rFonts w:ascii="Arial Narrow" w:hAnsi="Arial Narrow"/>
                <w:b/>
                <w:noProof w:val="0"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>CONCLUSIONES DE LA COMUNIDAD</w:t>
            </w:r>
            <w:r w:rsidR="00416084" w:rsidRPr="00532630">
              <w:rPr>
                <w:rFonts w:ascii="Arial Narrow" w:hAnsi="Arial Narrow"/>
                <w:b/>
                <w:noProof w:val="0"/>
                <w:sz w:val="24"/>
                <w:szCs w:val="24"/>
              </w:rPr>
              <w:t xml:space="preserve"> D</w:t>
            </w:r>
            <w:r w:rsidR="003D2B7E">
              <w:rPr>
                <w:rFonts w:ascii="Arial Narrow" w:hAnsi="Arial Narrow"/>
                <w:b/>
                <w:noProof w:val="0"/>
                <w:sz w:val="24"/>
                <w:szCs w:val="24"/>
              </w:rPr>
              <w:t>E SUYLLUACCA</w:t>
            </w:r>
          </w:p>
        </w:tc>
        <w:tc>
          <w:tcPr>
            <w:tcW w:w="2552" w:type="dxa"/>
          </w:tcPr>
          <w:p w14:paraId="5E030E8F" w14:textId="77777777" w:rsidR="00A44B34" w:rsidRPr="00532630" w:rsidRDefault="00A44B34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525C37" w14:textId="0163C8B9" w:rsidR="00065E55" w:rsidRPr="00532630" w:rsidRDefault="00065E55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A882C6" w14:textId="538E8C90" w:rsidR="0063781E" w:rsidRPr="00532630" w:rsidRDefault="0063781E" w:rsidP="00E00140">
            <w:pPr>
              <w:jc w:val="both"/>
              <w:rPr>
                <w:rFonts w:ascii="Arial Narrow" w:hAnsi="Arial Narrow"/>
                <w:noProof w:val="0"/>
                <w:sz w:val="24"/>
                <w:szCs w:val="24"/>
              </w:rPr>
            </w:pPr>
          </w:p>
        </w:tc>
      </w:tr>
    </w:tbl>
    <w:p w14:paraId="3F4A4C4A" w14:textId="50A0AF51" w:rsidR="009F23B8" w:rsidRPr="00532630" w:rsidRDefault="000023C2" w:rsidP="007A6CB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32630">
        <w:rPr>
          <w:rFonts w:ascii="Arial Narrow" w:hAnsi="Arial Narrow"/>
          <w:sz w:val="24"/>
          <w:szCs w:val="24"/>
        </w:rPr>
        <w:t xml:space="preserve">Después de dos semanas </w:t>
      </w:r>
      <w:r w:rsidR="003D2B7E">
        <w:rPr>
          <w:rFonts w:ascii="Arial Narrow" w:hAnsi="Arial Narrow"/>
          <w:sz w:val="24"/>
          <w:szCs w:val="24"/>
        </w:rPr>
        <w:t>los Profesores</w:t>
      </w:r>
      <w:r w:rsidR="009F23B8" w:rsidRPr="00532630">
        <w:rPr>
          <w:rFonts w:ascii="Arial Narrow" w:hAnsi="Arial Narrow"/>
          <w:sz w:val="24"/>
          <w:szCs w:val="24"/>
        </w:rPr>
        <w:t xml:space="preserve"> y el </w:t>
      </w:r>
      <w:r w:rsidR="003D2B7E">
        <w:rPr>
          <w:rFonts w:ascii="Arial Narrow" w:hAnsi="Arial Narrow"/>
          <w:sz w:val="24"/>
          <w:szCs w:val="24"/>
        </w:rPr>
        <w:t>D</w:t>
      </w:r>
      <w:r w:rsidR="009F23B8" w:rsidRPr="00532630">
        <w:rPr>
          <w:rFonts w:ascii="Arial Narrow" w:hAnsi="Arial Narrow"/>
          <w:sz w:val="24"/>
          <w:szCs w:val="24"/>
        </w:rPr>
        <w:t xml:space="preserve">irector han solicitado </w:t>
      </w:r>
      <w:r w:rsidR="004048E7" w:rsidRPr="00532630">
        <w:rPr>
          <w:rFonts w:ascii="Arial Narrow" w:hAnsi="Arial Narrow"/>
          <w:sz w:val="24"/>
          <w:szCs w:val="24"/>
        </w:rPr>
        <w:t xml:space="preserve">una asamblea </w:t>
      </w:r>
      <w:r w:rsidR="009F23B8" w:rsidRPr="00532630">
        <w:rPr>
          <w:rFonts w:ascii="Arial Narrow" w:hAnsi="Arial Narrow"/>
          <w:sz w:val="24"/>
          <w:szCs w:val="24"/>
        </w:rPr>
        <w:t>a las autoridades de la comunidad para presen</w:t>
      </w:r>
      <w:r w:rsidR="004048E7" w:rsidRPr="00532630">
        <w:rPr>
          <w:rFonts w:ascii="Arial Narrow" w:hAnsi="Arial Narrow"/>
          <w:sz w:val="24"/>
          <w:szCs w:val="24"/>
        </w:rPr>
        <w:t>tar los resultados de la asamblea</w:t>
      </w:r>
      <w:r w:rsidR="009F23B8" w:rsidRPr="00532630">
        <w:rPr>
          <w:rFonts w:ascii="Arial Narrow" w:hAnsi="Arial Narrow"/>
          <w:sz w:val="24"/>
          <w:szCs w:val="24"/>
        </w:rPr>
        <w:t xml:space="preserve">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9F23B8" w:rsidRPr="00532630" w14:paraId="3D65A3FA" w14:textId="77777777" w:rsidTr="00706E84">
        <w:tc>
          <w:tcPr>
            <w:tcW w:w="14454" w:type="dxa"/>
          </w:tcPr>
          <w:p w14:paraId="205D7BDD" w14:textId="5317BC53" w:rsidR="009F23B8" w:rsidRPr="00532630" w:rsidRDefault="00C500CF" w:rsidP="00707CA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32630">
              <w:rPr>
                <w:rFonts w:ascii="Arial Narrow" w:hAnsi="Arial Narrow"/>
                <w:b/>
                <w:sz w:val="24"/>
                <w:szCs w:val="24"/>
              </w:rPr>
              <w:t xml:space="preserve">Resultados de la comunidad </w:t>
            </w:r>
            <w:r w:rsidR="003D2B7E">
              <w:rPr>
                <w:rFonts w:ascii="Arial Narrow" w:hAnsi="Arial Narrow"/>
                <w:b/>
                <w:sz w:val="24"/>
                <w:szCs w:val="24"/>
              </w:rPr>
              <w:t>Suylluacca</w:t>
            </w:r>
          </w:p>
        </w:tc>
      </w:tr>
      <w:tr w:rsidR="009F23B8" w:rsidRPr="00B44950" w14:paraId="20729D74" w14:textId="77777777" w:rsidTr="00706E84">
        <w:tc>
          <w:tcPr>
            <w:tcW w:w="14454" w:type="dxa"/>
          </w:tcPr>
          <w:p w14:paraId="042F2A33" w14:textId="1EB343EF" w:rsidR="002E7CBF" w:rsidRPr="00B44950" w:rsidRDefault="002E7CBF" w:rsidP="00C500CF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E83BA2" w14:textId="77777777" w:rsidR="00B17D3E" w:rsidRPr="00B44950" w:rsidRDefault="00B17D3E" w:rsidP="007A6CB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44950">
        <w:rPr>
          <w:rFonts w:ascii="Arial Narrow" w:hAnsi="Arial Narrow"/>
          <w:sz w:val="24"/>
          <w:szCs w:val="24"/>
        </w:rPr>
        <w:lastRenderedPageBreak/>
        <w:t>Según estos resultados, ahora plantearemos la tendencia de la lengua y la Recomendación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B17D3E" w:rsidRPr="00B44950" w14:paraId="1218CD38" w14:textId="77777777" w:rsidTr="00E55B12">
        <w:tc>
          <w:tcPr>
            <w:tcW w:w="14454" w:type="dxa"/>
          </w:tcPr>
          <w:p w14:paraId="229A5A06" w14:textId="2375AB50" w:rsidR="00AD4095" w:rsidRPr="00AD4095" w:rsidRDefault="00B17D3E" w:rsidP="00B17D3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4950">
              <w:rPr>
                <w:rFonts w:ascii="Arial Narrow" w:hAnsi="Arial Narrow"/>
                <w:b/>
                <w:sz w:val="24"/>
                <w:szCs w:val="24"/>
              </w:rPr>
              <w:t>Tendencia de la lengua originaria</w:t>
            </w:r>
            <w:r w:rsidR="00E55B12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6E1F24FA" w14:textId="6C42AB9E" w:rsidR="00B44950" w:rsidRDefault="00B17D3E" w:rsidP="00AD4095">
            <w:pPr>
              <w:rPr>
                <w:rFonts w:ascii="Arial Narrow" w:hAnsi="Arial Narrow"/>
                <w:sz w:val="24"/>
                <w:szCs w:val="24"/>
              </w:rPr>
            </w:pPr>
            <w:r w:rsidRPr="00B44950">
              <w:rPr>
                <w:rFonts w:ascii="Arial Narrow" w:hAnsi="Arial Narrow"/>
                <w:b/>
                <w:sz w:val="24"/>
                <w:szCs w:val="24"/>
              </w:rPr>
              <w:t>Recomendación</w:t>
            </w:r>
            <w:r w:rsidR="00E55B12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14:paraId="072E30F5" w14:textId="31BE5712" w:rsidR="00AD4095" w:rsidRPr="00687B21" w:rsidRDefault="00AD4095" w:rsidP="00AD40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85A93F" w14:textId="77777777" w:rsidR="00FD654E" w:rsidRPr="00532630" w:rsidRDefault="00FD654E" w:rsidP="00E55B12">
      <w:pPr>
        <w:rPr>
          <w:rFonts w:ascii="Arial Narrow" w:hAnsi="Arial Narrow"/>
          <w:sz w:val="24"/>
          <w:szCs w:val="24"/>
        </w:rPr>
      </w:pPr>
    </w:p>
    <w:sectPr w:rsidR="00FD654E" w:rsidRPr="00532630" w:rsidSect="00B44950">
      <w:head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7DDE" w14:textId="77777777" w:rsidR="000B4388" w:rsidRDefault="000B4388" w:rsidP="003D2B7E">
      <w:pPr>
        <w:spacing w:after="0" w:line="240" w:lineRule="auto"/>
      </w:pPr>
      <w:r>
        <w:separator/>
      </w:r>
    </w:p>
  </w:endnote>
  <w:endnote w:type="continuationSeparator" w:id="0">
    <w:p w14:paraId="12AA7A28" w14:textId="77777777" w:rsidR="000B4388" w:rsidRDefault="000B4388" w:rsidP="003D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5775" w14:textId="77777777" w:rsidR="000B4388" w:rsidRDefault="000B4388" w:rsidP="003D2B7E">
      <w:pPr>
        <w:spacing w:after="0" w:line="240" w:lineRule="auto"/>
      </w:pPr>
      <w:r>
        <w:separator/>
      </w:r>
    </w:p>
  </w:footnote>
  <w:footnote w:type="continuationSeparator" w:id="0">
    <w:p w14:paraId="5B49E9CB" w14:textId="77777777" w:rsidR="000B4388" w:rsidRDefault="000B4388" w:rsidP="003D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3E50" w14:textId="77777777" w:rsidR="00F173E3" w:rsidRPr="00EF2D2A" w:rsidRDefault="00F173E3" w:rsidP="00F173E3">
    <w:pPr>
      <w:pStyle w:val="Sinespaciado"/>
      <w:jc w:val="center"/>
      <w:rPr>
        <w:rFonts w:ascii="Adobe Myungjo Std M" w:eastAsia="Adobe Myungjo Std M" w:hAnsi="Adobe Myungjo Std M"/>
      </w:rPr>
    </w:pPr>
    <w:r w:rsidRPr="00840F33">
      <w:rPr>
        <w:rFonts w:ascii="Adobe Myungjo Std M" w:eastAsia="Adobe Myungjo Std M" w:hAnsi="Adobe Myungjo Std M"/>
        <w:noProof/>
        <w:sz w:val="34"/>
        <w:szCs w:val="22"/>
        <w:lang w:val="en-US" w:eastAsia="en-US"/>
      </w:rPr>
      <w:drawing>
        <wp:anchor distT="0" distB="0" distL="114300" distR="114300" simplePos="0" relativeHeight="251660288" behindDoc="0" locked="0" layoutInCell="1" allowOverlap="1" wp14:anchorId="2DC6B793" wp14:editId="3FCC1DC6">
          <wp:simplePos x="0" y="0"/>
          <wp:positionH relativeFrom="column">
            <wp:posOffset>7881620</wp:posOffset>
          </wp:positionH>
          <wp:positionV relativeFrom="paragraph">
            <wp:posOffset>-201930</wp:posOffset>
          </wp:positionV>
          <wp:extent cx="660400" cy="545465"/>
          <wp:effectExtent l="0" t="0" r="6350" b="6985"/>
          <wp:wrapNone/>
          <wp:docPr id="6" name="Imagen 2" descr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F33">
      <w:rPr>
        <w:rFonts w:ascii="Adobe Myungjo Std M" w:eastAsia="Adobe Myungjo Std M" w:hAnsi="Adobe Myungjo Std M"/>
        <w:noProof/>
        <w:sz w:val="34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53F5006F" wp14:editId="791E90FD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885825" cy="637540"/>
          <wp:effectExtent l="0" t="0" r="9525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3754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dobe Myungjo Std M" w:eastAsia="Adobe Myungjo Std M" w:hAnsi="Adobe Myungjo Std M"/>
        <w:noProof/>
        <w:sz w:val="34"/>
        <w:szCs w:val="22"/>
        <w:lang w:val="es-PE" w:eastAsia="es-PE"/>
      </w:rPr>
      <w:pict w14:anchorId="4AF23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9042767" o:spid="_x0000_s2052" type="#_x0000_t75" style="position:absolute;left:0;text-align:left;margin-left:0;margin-top:0;width:424.9pt;height:386.1pt;z-index:-251654144;mso-position-horizontal:center;mso-position-horizontal-relative:margin;mso-position-vertical:center;mso-position-vertical-relative:margin" o:allowincell="f">
          <v:imagedata r:id="rId3" o:title="ecs logo" gain="19661f" blacklevel="22938f"/>
          <w10:wrap anchorx="margin" anchory="margin"/>
        </v:shape>
      </w:pict>
    </w:r>
    <w:r w:rsidRPr="00840F33">
      <w:rPr>
        <w:rFonts w:ascii="Adobe Myungjo Std M" w:eastAsia="Adobe Myungjo Std M" w:hAnsi="Adobe Myungjo Std M"/>
        <w:sz w:val="22"/>
        <w:szCs w:val="22"/>
      </w:rPr>
      <w:t>IE INTEGRADA ESCUELA CONCERTAD</w:t>
    </w:r>
    <w:r>
      <w:rPr>
        <w:rFonts w:ascii="Adobe Myungjo Std M" w:eastAsia="Adobe Myungjo Std M" w:hAnsi="Adobe Myungjo Std M"/>
        <w:sz w:val="22"/>
        <w:szCs w:val="22"/>
      </w:rPr>
      <w:t>A</w:t>
    </w:r>
    <w:r w:rsidRPr="00840F33">
      <w:rPr>
        <w:rFonts w:ascii="Adobe Myungjo Std M" w:eastAsia="Adobe Myungjo Std M" w:hAnsi="Adobe Myungjo Std M"/>
        <w:sz w:val="22"/>
        <w:szCs w:val="22"/>
      </w:rPr>
      <w:t xml:space="preserve"> SOLARIS</w:t>
    </w:r>
  </w:p>
  <w:p w14:paraId="2FA0678B" w14:textId="77777777" w:rsidR="00F173E3" w:rsidRPr="009D2C9F" w:rsidRDefault="00F173E3" w:rsidP="00F173E3">
    <w:pPr>
      <w:pStyle w:val="Sinespaciado"/>
      <w:jc w:val="center"/>
      <w:rPr>
        <w:sz w:val="18"/>
        <w:szCs w:val="18"/>
      </w:rPr>
    </w:pPr>
    <w:r w:rsidRPr="009D2C9F">
      <w:rPr>
        <w:sz w:val="18"/>
        <w:szCs w:val="18"/>
      </w:rPr>
      <w:t>“</w:t>
    </w:r>
    <w:r w:rsidRPr="009D2C9F">
      <w:rPr>
        <w:i/>
        <w:iCs/>
        <w:sz w:val="18"/>
        <w:szCs w:val="18"/>
      </w:rPr>
      <w:t>Somos una familia que educa al pequeño adulto en plena formación integral</w:t>
    </w:r>
    <w:r w:rsidRPr="009D2C9F">
      <w:rPr>
        <w:sz w:val="18"/>
        <w:szCs w:val="18"/>
      </w:rPr>
      <w:t>”</w:t>
    </w:r>
  </w:p>
  <w:p w14:paraId="37B1093A" w14:textId="77777777" w:rsidR="00F173E3" w:rsidRDefault="00F173E3" w:rsidP="00F173E3">
    <w:pPr>
      <w:pStyle w:val="Sinespaciado"/>
      <w:rPr>
        <w:sz w:val="18"/>
      </w:rPr>
    </w:pPr>
  </w:p>
  <w:p w14:paraId="1DBBC5B9" w14:textId="6585A162" w:rsidR="00F173E3" w:rsidRPr="00B42C8B" w:rsidRDefault="00F173E3" w:rsidP="00F173E3">
    <w:pPr>
      <w:pStyle w:val="Encabezado"/>
      <w:jc w:val="center"/>
      <w:rPr>
        <w:rFonts w:ascii="Arial" w:hAnsi="Arial" w:cs="Arial"/>
        <w:sz w:val="18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>I.E.I.</w:t>
    </w:r>
    <w:r w:rsidRPr="00B42C8B">
      <w:rPr>
        <w:sz w:val="14"/>
      </w:rPr>
      <w:t xml:space="preserve"> CONCERTADA SOLARIS</w:t>
    </w:r>
  </w:p>
  <w:p w14:paraId="479D00E8" w14:textId="0AA324CF" w:rsidR="00F173E3" w:rsidRDefault="00F173E3" w:rsidP="00F173E3">
    <w:pPr>
      <w:pStyle w:val="Encabezado"/>
    </w:pPr>
    <w: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F8D71D" wp14:editId="39613842">
              <wp:simplePos x="0" y="0"/>
              <wp:positionH relativeFrom="margin">
                <wp:posOffset>41910</wp:posOffset>
              </wp:positionH>
              <wp:positionV relativeFrom="paragraph">
                <wp:posOffset>30481</wp:posOffset>
              </wp:positionV>
              <wp:extent cx="8896350" cy="19050"/>
              <wp:effectExtent l="57150" t="19050" r="76200" b="11430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96350" cy="1905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DEA76" id="Conector rec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.3pt,2.4pt" to="703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" strokecolor="#5b9bd5 [3204]" strokeweight="1.5pt">
              <v:stroke joinstyle="miter"/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  <w:p w14:paraId="6D388EAF" w14:textId="77777777" w:rsidR="00F173E3" w:rsidRPr="00EF2D2A" w:rsidRDefault="00F173E3" w:rsidP="00F173E3">
    <w:pPr>
      <w:shd w:val="clear" w:color="auto" w:fill="FFFFFF"/>
      <w:spacing w:after="240"/>
      <w:jc w:val="center"/>
      <w:textAlignment w:val="baseline"/>
      <w:outlineLvl w:val="0"/>
      <w:rPr>
        <w:rFonts w:ascii="Roboto-Medium" w:hAnsi="Roboto-Medium"/>
        <w:b/>
        <w:bCs/>
        <w:color w:val="1F1F1F"/>
        <w:spacing w:val="-14"/>
        <w:kern w:val="36"/>
      </w:rPr>
    </w:pPr>
    <w:r w:rsidRPr="007247CB">
      <w:rPr>
        <w:rFonts w:ascii="Roboto-Medium" w:hAnsi="Roboto-Medium"/>
        <w:b/>
        <w:bCs/>
        <w:color w:val="1F1F1F"/>
        <w:spacing w:val="-14"/>
        <w:kern w:val="36"/>
      </w:rPr>
      <w:t>“</w:t>
    </w:r>
    <w:r w:rsidRPr="00FE208A">
      <w:rPr>
        <w:rFonts w:ascii="Roboto-Medium" w:hAnsi="Roboto-Medium"/>
        <w:b/>
        <w:bCs/>
        <w:color w:val="1F1F1F"/>
        <w:spacing w:val="-14"/>
        <w:kern w:val="36"/>
      </w:rPr>
      <w:t>Año de la unidad, la paz y el desarrollo</w:t>
    </w:r>
    <w:r w:rsidRPr="007247CB">
      <w:rPr>
        <w:rFonts w:ascii="Roboto-Medium" w:hAnsi="Roboto-Medium"/>
        <w:b/>
        <w:bCs/>
        <w:color w:val="1F1F1F"/>
        <w:spacing w:val="-14"/>
        <w:kern w:val="3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0D88"/>
    <w:multiLevelType w:val="hybridMultilevel"/>
    <w:tmpl w:val="BA249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FAD"/>
    <w:multiLevelType w:val="hybridMultilevel"/>
    <w:tmpl w:val="4DD2D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761D"/>
    <w:multiLevelType w:val="hybridMultilevel"/>
    <w:tmpl w:val="4DD2D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3F88"/>
    <w:multiLevelType w:val="hybridMultilevel"/>
    <w:tmpl w:val="4DD2DE1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76335">
    <w:abstractNumId w:val="2"/>
  </w:num>
  <w:num w:numId="2" w16cid:durableId="1952590358">
    <w:abstractNumId w:val="1"/>
  </w:num>
  <w:num w:numId="3" w16cid:durableId="1421757831">
    <w:abstractNumId w:val="3"/>
  </w:num>
  <w:num w:numId="4" w16cid:durableId="130292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5"/>
    <w:rsid w:val="000023C2"/>
    <w:rsid w:val="00065E55"/>
    <w:rsid w:val="000B4388"/>
    <w:rsid w:val="00127575"/>
    <w:rsid w:val="0015286C"/>
    <w:rsid w:val="002A13D2"/>
    <w:rsid w:val="002E1CBA"/>
    <w:rsid w:val="002E7CBF"/>
    <w:rsid w:val="003D2B7E"/>
    <w:rsid w:val="004048E7"/>
    <w:rsid w:val="00416084"/>
    <w:rsid w:val="00442E73"/>
    <w:rsid w:val="004B1438"/>
    <w:rsid w:val="00524F3F"/>
    <w:rsid w:val="00532630"/>
    <w:rsid w:val="00551DC9"/>
    <w:rsid w:val="005675DD"/>
    <w:rsid w:val="005A5987"/>
    <w:rsid w:val="0063781E"/>
    <w:rsid w:val="00647D6F"/>
    <w:rsid w:val="00656A35"/>
    <w:rsid w:val="00687B21"/>
    <w:rsid w:val="006E6502"/>
    <w:rsid w:val="006F187F"/>
    <w:rsid w:val="00706E84"/>
    <w:rsid w:val="00707CA8"/>
    <w:rsid w:val="00746DD9"/>
    <w:rsid w:val="00764C50"/>
    <w:rsid w:val="00792A3B"/>
    <w:rsid w:val="007A6CB9"/>
    <w:rsid w:val="00876EE8"/>
    <w:rsid w:val="008C5616"/>
    <w:rsid w:val="00961729"/>
    <w:rsid w:val="00996009"/>
    <w:rsid w:val="009F23B8"/>
    <w:rsid w:val="00A10A02"/>
    <w:rsid w:val="00A27E5B"/>
    <w:rsid w:val="00A44B34"/>
    <w:rsid w:val="00A826A3"/>
    <w:rsid w:val="00AB1987"/>
    <w:rsid w:val="00AD4095"/>
    <w:rsid w:val="00B17D3E"/>
    <w:rsid w:val="00B427E1"/>
    <w:rsid w:val="00B44950"/>
    <w:rsid w:val="00B7171F"/>
    <w:rsid w:val="00B772D2"/>
    <w:rsid w:val="00C0768E"/>
    <w:rsid w:val="00C500CF"/>
    <w:rsid w:val="00C5088E"/>
    <w:rsid w:val="00CA2B5F"/>
    <w:rsid w:val="00CA718A"/>
    <w:rsid w:val="00CF4056"/>
    <w:rsid w:val="00D77C67"/>
    <w:rsid w:val="00E55B12"/>
    <w:rsid w:val="00E80D56"/>
    <w:rsid w:val="00EE6414"/>
    <w:rsid w:val="00F173E3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2AF7241D"/>
  <w15:chartTrackingRefBased/>
  <w15:docId w15:val="{C05305E5-6CA2-4B6C-8630-6F35C728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5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2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B7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D2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7E"/>
    <w:rPr>
      <w:noProof/>
    </w:rPr>
  </w:style>
  <w:style w:type="paragraph" w:styleId="Sinespaciado">
    <w:name w:val="No Spacing"/>
    <w:uiPriority w:val="1"/>
    <w:qFormat/>
    <w:rsid w:val="00F1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ESTRELLA CARDENAS DE LA TORRE</dc:creator>
  <cp:keywords/>
  <dc:description/>
  <cp:lastModifiedBy>fredy hurtado pacheco</cp:lastModifiedBy>
  <cp:revision>2</cp:revision>
  <cp:lastPrinted>2020-02-14T21:15:00Z</cp:lastPrinted>
  <dcterms:created xsi:type="dcterms:W3CDTF">2023-03-24T01:08:00Z</dcterms:created>
  <dcterms:modified xsi:type="dcterms:W3CDTF">2023-03-24T01:08:00Z</dcterms:modified>
</cp:coreProperties>
</file>